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AB" w:rsidRPr="00854C70" w:rsidRDefault="002227AB" w:rsidP="00222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7AB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2227AB">
        <w:rPr>
          <w:rFonts w:ascii="Times New Roman" w:hAnsi="Times New Roman" w:cs="Times New Roman"/>
          <w:b/>
          <w:sz w:val="24"/>
          <w:szCs w:val="24"/>
          <w:lang w:val="en-US"/>
        </w:rPr>
        <w:t>MIDTERM</w:t>
      </w:r>
    </w:p>
    <w:p w:rsidR="005D6C6F" w:rsidRPr="00854C70" w:rsidRDefault="005D6C6F" w:rsidP="00222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C6F" w:rsidRPr="005D6C6F" w:rsidRDefault="00F67AA0" w:rsidP="00222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6М060700 –Биология,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</w:t>
      </w:r>
      <w:r w:rsidR="005D6C6F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 w:rsidR="00854C70">
        <w:rPr>
          <w:rFonts w:ascii="Times New Roman" w:hAnsi="Times New Roman" w:cs="Times New Roman"/>
          <w:b/>
          <w:sz w:val="24"/>
          <w:szCs w:val="24"/>
        </w:rPr>
        <w:t>, р/о</w:t>
      </w:r>
    </w:p>
    <w:p w:rsidR="00D76866" w:rsidRPr="005D6C6F" w:rsidRDefault="00D76866" w:rsidP="00222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7AB" w:rsidRPr="00A85D83" w:rsidRDefault="005D6C6F" w:rsidP="00222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D83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F67A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О</w:t>
      </w:r>
      <w:proofErr w:type="spellStart"/>
      <w:r w:rsidR="00A85D83" w:rsidRPr="00A85D83">
        <w:rPr>
          <w:rFonts w:ascii="Times New Roman" w:hAnsi="Times New Roman" w:cs="Times New Roman"/>
          <w:b/>
          <w:sz w:val="24"/>
          <w:szCs w:val="24"/>
          <w:u w:val="single"/>
        </w:rPr>
        <w:t>пухолевы</w:t>
      </w:r>
      <w:r w:rsidR="00F67AA0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proofErr w:type="spellEnd"/>
      <w:r w:rsidR="002227AB" w:rsidRPr="00A85D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клет</w:t>
      </w:r>
      <w:r w:rsidR="00A85D83" w:rsidRPr="00A85D83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F67AA0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A85D8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227AB" w:rsidRPr="005D6C6F" w:rsidRDefault="002227AB" w:rsidP="0022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EA6" w:rsidRPr="000548E7" w:rsidRDefault="00500EA6" w:rsidP="00500E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7389"/>
        <w:gridCol w:w="1666"/>
      </w:tblGrid>
      <w:tr w:rsidR="00500EA6" w:rsidTr="003867E3">
        <w:tc>
          <w:tcPr>
            <w:tcW w:w="516" w:type="dxa"/>
          </w:tcPr>
          <w:p w:rsidR="00500EA6" w:rsidRDefault="00500EA6" w:rsidP="0038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89" w:type="dxa"/>
          </w:tcPr>
          <w:p w:rsidR="00500EA6" w:rsidRPr="002222FF" w:rsidRDefault="00500EA6" w:rsidP="00386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666" w:type="dxa"/>
          </w:tcPr>
          <w:p w:rsidR="00500EA6" w:rsidRDefault="00500EA6" w:rsidP="0038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</w:tr>
      <w:tr w:rsidR="00A85D83" w:rsidTr="003867E3">
        <w:tc>
          <w:tcPr>
            <w:tcW w:w="516" w:type="dxa"/>
          </w:tcPr>
          <w:p w:rsidR="00A85D83" w:rsidRDefault="00A85D83" w:rsidP="0038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89" w:type="dxa"/>
          </w:tcPr>
          <w:p w:rsidR="00A85D83" w:rsidRPr="00771D03" w:rsidRDefault="00A85D83" w:rsidP="00D1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D03">
              <w:rPr>
                <w:rFonts w:ascii="Times New Roman" w:hAnsi="Times New Roman" w:cs="Times New Roman"/>
                <w:sz w:val="24"/>
                <w:szCs w:val="24"/>
              </w:rPr>
              <w:t>Раскройте понятия «опухоль», «</w:t>
            </w:r>
            <w:proofErr w:type="spellStart"/>
            <w:r w:rsidRPr="00771D03">
              <w:rPr>
                <w:rFonts w:ascii="Times New Roman" w:hAnsi="Times New Roman" w:cs="Times New Roman"/>
                <w:sz w:val="24"/>
                <w:szCs w:val="24"/>
              </w:rPr>
              <w:t>доброкачесвенные</w:t>
            </w:r>
            <w:proofErr w:type="spellEnd"/>
            <w:r w:rsidRPr="00771D03">
              <w:rPr>
                <w:rFonts w:ascii="Times New Roman" w:hAnsi="Times New Roman" w:cs="Times New Roman"/>
                <w:sz w:val="24"/>
                <w:szCs w:val="24"/>
              </w:rPr>
              <w:t>» и «злокачественные» новообразования, «опухолевая прогрессия (инвазия и метастазирование)».</w:t>
            </w:r>
          </w:p>
        </w:tc>
        <w:tc>
          <w:tcPr>
            <w:tcW w:w="1666" w:type="dxa"/>
          </w:tcPr>
          <w:p w:rsidR="00A85D83" w:rsidRDefault="00A85D83" w:rsidP="0038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5D83" w:rsidTr="003867E3">
        <w:tc>
          <w:tcPr>
            <w:tcW w:w="516" w:type="dxa"/>
          </w:tcPr>
          <w:p w:rsidR="00A85D83" w:rsidRDefault="00A85D83" w:rsidP="0038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89" w:type="dxa"/>
          </w:tcPr>
          <w:p w:rsidR="00A85D83" w:rsidRPr="00771D03" w:rsidRDefault="00A85D83" w:rsidP="00D1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D03">
              <w:rPr>
                <w:rFonts w:ascii="Times New Roman" w:hAnsi="Times New Roman" w:cs="Times New Roman"/>
                <w:sz w:val="24"/>
                <w:szCs w:val="24"/>
              </w:rPr>
              <w:t>Приведите классификацию новообразований, сведения о заболеваемости населения мира и животных различными формами опухолей.</w:t>
            </w:r>
          </w:p>
        </w:tc>
        <w:tc>
          <w:tcPr>
            <w:tcW w:w="1666" w:type="dxa"/>
          </w:tcPr>
          <w:p w:rsidR="00A85D83" w:rsidRDefault="00A85D83" w:rsidP="0038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5D83" w:rsidTr="003867E3">
        <w:tc>
          <w:tcPr>
            <w:tcW w:w="516" w:type="dxa"/>
          </w:tcPr>
          <w:p w:rsidR="00A85D83" w:rsidRDefault="00A85D83" w:rsidP="0038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89" w:type="dxa"/>
          </w:tcPr>
          <w:p w:rsidR="00A85D83" w:rsidRPr="00771D03" w:rsidRDefault="00A85D83" w:rsidP="00D1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D03">
              <w:rPr>
                <w:rFonts w:ascii="Times New Roman" w:hAnsi="Times New Roman" w:cs="Times New Roman"/>
                <w:sz w:val="24"/>
                <w:szCs w:val="24"/>
              </w:rPr>
              <w:t>Опишите базовые механизмы возникновения опухолей.</w:t>
            </w:r>
          </w:p>
        </w:tc>
        <w:tc>
          <w:tcPr>
            <w:tcW w:w="1666" w:type="dxa"/>
          </w:tcPr>
          <w:p w:rsidR="00A85D83" w:rsidRDefault="00A85D83" w:rsidP="0038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5D83" w:rsidTr="003867E3">
        <w:tc>
          <w:tcPr>
            <w:tcW w:w="516" w:type="dxa"/>
          </w:tcPr>
          <w:p w:rsidR="00A85D83" w:rsidRPr="002222FF" w:rsidRDefault="00A85D83" w:rsidP="00386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389" w:type="dxa"/>
          </w:tcPr>
          <w:p w:rsidR="00A85D83" w:rsidRPr="00771D03" w:rsidRDefault="00A85D83" w:rsidP="00D1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Каковы с</w:t>
            </w:r>
            <w:r w:rsidRPr="00771D03">
              <w:rPr>
                <w:rFonts w:ascii="Times New Roman" w:hAnsi="Times New Roman" w:cs="Times New Roman"/>
                <w:sz w:val="24"/>
                <w:szCs w:val="24"/>
              </w:rPr>
              <w:t>ледствия нарушений позитивной и негативной регуляции клеточного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66" w:type="dxa"/>
          </w:tcPr>
          <w:p w:rsidR="00A85D83" w:rsidRDefault="00A85D83" w:rsidP="0038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5D83" w:rsidTr="003867E3">
        <w:tc>
          <w:tcPr>
            <w:tcW w:w="516" w:type="dxa"/>
          </w:tcPr>
          <w:p w:rsidR="00A85D83" w:rsidRPr="002222FF" w:rsidRDefault="00A85D83" w:rsidP="00386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7389" w:type="dxa"/>
          </w:tcPr>
          <w:p w:rsidR="00A85D83" w:rsidRPr="00771D03" w:rsidRDefault="00A85D83" w:rsidP="00D1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D03">
              <w:rPr>
                <w:rFonts w:ascii="Times New Roman" w:hAnsi="Times New Roman" w:cs="Times New Roman"/>
                <w:sz w:val="24"/>
                <w:szCs w:val="24"/>
              </w:rPr>
              <w:t>Раскройте понятия «онкоген» и «</w:t>
            </w:r>
            <w:proofErr w:type="spellStart"/>
            <w:r w:rsidRPr="00771D03">
              <w:rPr>
                <w:rFonts w:ascii="Times New Roman" w:hAnsi="Times New Roman" w:cs="Times New Roman"/>
                <w:sz w:val="24"/>
                <w:szCs w:val="24"/>
              </w:rPr>
              <w:t>опухолевй</w:t>
            </w:r>
            <w:proofErr w:type="spellEnd"/>
            <w:r w:rsidRPr="00771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D03">
              <w:rPr>
                <w:rFonts w:ascii="Times New Roman" w:hAnsi="Times New Roman" w:cs="Times New Roman"/>
                <w:sz w:val="24"/>
                <w:szCs w:val="24"/>
              </w:rPr>
              <w:t>супрессор</w:t>
            </w:r>
            <w:proofErr w:type="spellEnd"/>
            <w:r w:rsidRPr="00771D0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66" w:type="dxa"/>
          </w:tcPr>
          <w:p w:rsidR="00A85D83" w:rsidRDefault="00A85D83" w:rsidP="0038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5D83" w:rsidTr="003867E3">
        <w:tc>
          <w:tcPr>
            <w:tcW w:w="516" w:type="dxa"/>
          </w:tcPr>
          <w:p w:rsidR="00A85D83" w:rsidRPr="002222FF" w:rsidRDefault="00A85D83" w:rsidP="00386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7389" w:type="dxa"/>
          </w:tcPr>
          <w:p w:rsidR="00A85D83" w:rsidRPr="00771D03" w:rsidRDefault="00A85D83" w:rsidP="00D1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D03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нарушения функции онкогенов и опухолевых </w:t>
            </w:r>
            <w:proofErr w:type="spellStart"/>
            <w:r w:rsidRPr="00771D03">
              <w:rPr>
                <w:rFonts w:ascii="Times New Roman" w:hAnsi="Times New Roman" w:cs="Times New Roman"/>
                <w:sz w:val="24"/>
                <w:szCs w:val="24"/>
              </w:rPr>
              <w:t>супрессоров</w:t>
            </w:r>
            <w:proofErr w:type="spellEnd"/>
            <w:r w:rsidRPr="00771D03">
              <w:rPr>
                <w:rFonts w:ascii="Times New Roman" w:hAnsi="Times New Roman" w:cs="Times New Roman"/>
                <w:sz w:val="24"/>
                <w:szCs w:val="24"/>
              </w:rPr>
              <w:t>, регулирующих клеточный цикл, в клетках различных новообразований человека.</w:t>
            </w:r>
          </w:p>
        </w:tc>
        <w:tc>
          <w:tcPr>
            <w:tcW w:w="1666" w:type="dxa"/>
          </w:tcPr>
          <w:p w:rsidR="00A85D83" w:rsidRDefault="00A85D83" w:rsidP="0038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D83" w:rsidTr="003867E3">
        <w:tc>
          <w:tcPr>
            <w:tcW w:w="516" w:type="dxa"/>
          </w:tcPr>
          <w:p w:rsidR="00A85D83" w:rsidRPr="002222FF" w:rsidRDefault="00A85D83" w:rsidP="00386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7389" w:type="dxa"/>
          </w:tcPr>
          <w:p w:rsidR="00A85D83" w:rsidRPr="00771D03" w:rsidRDefault="00A85D83" w:rsidP="00D1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D03">
              <w:rPr>
                <w:rFonts w:ascii="Times New Roman" w:hAnsi="Times New Roman" w:cs="Times New Roman"/>
                <w:sz w:val="24"/>
                <w:szCs w:val="24"/>
              </w:rPr>
              <w:t xml:space="preserve">Опишите механизмы регуляции активности </w:t>
            </w:r>
            <w:proofErr w:type="spellStart"/>
            <w:r w:rsidRPr="00771D03">
              <w:rPr>
                <w:rFonts w:ascii="Times New Roman" w:hAnsi="Times New Roman" w:cs="Times New Roman"/>
                <w:sz w:val="24"/>
                <w:szCs w:val="24"/>
              </w:rPr>
              <w:t>циклин</w:t>
            </w:r>
            <w:proofErr w:type="spellEnd"/>
            <w:r w:rsidRPr="00771D03">
              <w:rPr>
                <w:rFonts w:ascii="Times New Roman" w:hAnsi="Times New Roman" w:cs="Times New Roman"/>
                <w:sz w:val="24"/>
                <w:szCs w:val="24"/>
              </w:rPr>
              <w:t xml:space="preserve">-зависимых </w:t>
            </w:r>
            <w:proofErr w:type="spellStart"/>
            <w:r w:rsidRPr="00771D03">
              <w:rPr>
                <w:rFonts w:ascii="Times New Roman" w:hAnsi="Times New Roman" w:cs="Times New Roman"/>
                <w:sz w:val="24"/>
                <w:szCs w:val="24"/>
              </w:rPr>
              <w:t>киназ</w:t>
            </w:r>
            <w:proofErr w:type="spellEnd"/>
            <w:r w:rsidRPr="0077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85D83" w:rsidRDefault="00A85D83" w:rsidP="0038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D83" w:rsidTr="003867E3">
        <w:tc>
          <w:tcPr>
            <w:tcW w:w="516" w:type="dxa"/>
          </w:tcPr>
          <w:p w:rsidR="00A85D83" w:rsidRPr="002222FF" w:rsidRDefault="00A85D83" w:rsidP="00386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7389" w:type="dxa"/>
          </w:tcPr>
          <w:p w:rsidR="00A85D83" w:rsidRPr="00771D03" w:rsidRDefault="00A85D83" w:rsidP="00D1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D03">
              <w:rPr>
                <w:rFonts w:ascii="Times New Roman" w:hAnsi="Times New Roman" w:cs="Times New Roman"/>
                <w:sz w:val="24"/>
                <w:szCs w:val="24"/>
              </w:rPr>
              <w:t>Каковы отличительные особенности стволовых клеток опухоли?</w:t>
            </w:r>
          </w:p>
        </w:tc>
        <w:tc>
          <w:tcPr>
            <w:tcW w:w="1666" w:type="dxa"/>
          </w:tcPr>
          <w:p w:rsidR="00A85D83" w:rsidRDefault="00A85D83" w:rsidP="0038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D83" w:rsidTr="003867E3">
        <w:tc>
          <w:tcPr>
            <w:tcW w:w="516" w:type="dxa"/>
          </w:tcPr>
          <w:p w:rsidR="00A85D83" w:rsidRPr="002222FF" w:rsidRDefault="00A85D83" w:rsidP="00386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7389" w:type="dxa"/>
          </w:tcPr>
          <w:p w:rsidR="00A85D83" w:rsidRPr="00771D03" w:rsidRDefault="00A85D83" w:rsidP="00D1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D03">
              <w:rPr>
                <w:rFonts w:ascii="Times New Roman" w:hAnsi="Times New Roman" w:cs="Times New Roman"/>
                <w:sz w:val="24"/>
                <w:szCs w:val="24"/>
              </w:rPr>
              <w:t xml:space="preserve">Опишите механизмы </w:t>
            </w:r>
            <w:proofErr w:type="spellStart"/>
            <w:r w:rsidRPr="00771D03">
              <w:rPr>
                <w:rFonts w:ascii="Times New Roman" w:hAnsi="Times New Roman" w:cs="Times New Roman"/>
                <w:sz w:val="24"/>
                <w:szCs w:val="24"/>
              </w:rPr>
              <w:t>репликативного</w:t>
            </w:r>
            <w:proofErr w:type="spellEnd"/>
            <w:r w:rsidRPr="00771D03">
              <w:rPr>
                <w:rFonts w:ascii="Times New Roman" w:hAnsi="Times New Roman" w:cs="Times New Roman"/>
                <w:sz w:val="24"/>
                <w:szCs w:val="24"/>
              </w:rPr>
              <w:t xml:space="preserve"> старения клеток и их нарушения при канцерогенезе.</w:t>
            </w:r>
          </w:p>
        </w:tc>
        <w:tc>
          <w:tcPr>
            <w:tcW w:w="1666" w:type="dxa"/>
          </w:tcPr>
          <w:p w:rsidR="00A85D83" w:rsidRDefault="00A85D83" w:rsidP="0038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D83" w:rsidTr="003867E3">
        <w:tc>
          <w:tcPr>
            <w:tcW w:w="516" w:type="dxa"/>
          </w:tcPr>
          <w:p w:rsidR="00A85D83" w:rsidRPr="002222FF" w:rsidRDefault="00A85D83" w:rsidP="00386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7389" w:type="dxa"/>
          </w:tcPr>
          <w:p w:rsidR="00A85D83" w:rsidRPr="00771D03" w:rsidRDefault="00A85D83" w:rsidP="00D1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D03">
              <w:rPr>
                <w:rFonts w:ascii="Times New Roman" w:hAnsi="Times New Roman" w:cs="Times New Roman"/>
                <w:sz w:val="24"/>
                <w:szCs w:val="24"/>
              </w:rPr>
              <w:t xml:space="preserve">Какова роль </w:t>
            </w:r>
            <w:proofErr w:type="spellStart"/>
            <w:r w:rsidRPr="00771D03">
              <w:rPr>
                <w:rFonts w:ascii="Times New Roman" w:hAnsi="Times New Roman" w:cs="Times New Roman"/>
                <w:sz w:val="24"/>
                <w:szCs w:val="24"/>
              </w:rPr>
              <w:t>теломеразы</w:t>
            </w:r>
            <w:proofErr w:type="spellEnd"/>
            <w:r w:rsidRPr="00771D0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71D03">
              <w:rPr>
                <w:rFonts w:ascii="Times New Roman" w:hAnsi="Times New Roman" w:cs="Times New Roman"/>
                <w:sz w:val="24"/>
                <w:szCs w:val="24"/>
              </w:rPr>
              <w:t>иммортализации</w:t>
            </w:r>
            <w:proofErr w:type="spellEnd"/>
            <w:r w:rsidRPr="00771D03">
              <w:rPr>
                <w:rFonts w:ascii="Times New Roman" w:hAnsi="Times New Roman" w:cs="Times New Roman"/>
                <w:sz w:val="24"/>
                <w:szCs w:val="24"/>
              </w:rPr>
              <w:t xml:space="preserve"> неопластических клеток?</w:t>
            </w:r>
          </w:p>
        </w:tc>
        <w:tc>
          <w:tcPr>
            <w:tcW w:w="1666" w:type="dxa"/>
          </w:tcPr>
          <w:p w:rsidR="00A85D83" w:rsidRDefault="00A85D83" w:rsidP="0038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D83" w:rsidTr="003867E3">
        <w:tc>
          <w:tcPr>
            <w:tcW w:w="516" w:type="dxa"/>
          </w:tcPr>
          <w:p w:rsidR="00A85D83" w:rsidRPr="002222FF" w:rsidRDefault="00A85D83" w:rsidP="00386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7389" w:type="dxa"/>
          </w:tcPr>
          <w:p w:rsidR="00A85D83" w:rsidRPr="00771D03" w:rsidRDefault="00A85D83" w:rsidP="00D1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D03">
              <w:rPr>
                <w:rFonts w:ascii="Times New Roman" w:hAnsi="Times New Roman" w:cs="Times New Roman"/>
                <w:sz w:val="24"/>
                <w:szCs w:val="24"/>
              </w:rPr>
              <w:t>Назовите и охарактеризуйте способы и механизмы программируемой гибели клеток.</w:t>
            </w:r>
          </w:p>
        </w:tc>
        <w:tc>
          <w:tcPr>
            <w:tcW w:w="1666" w:type="dxa"/>
          </w:tcPr>
          <w:p w:rsidR="00A85D83" w:rsidRDefault="00A85D83" w:rsidP="0038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5D83" w:rsidTr="003867E3">
        <w:tc>
          <w:tcPr>
            <w:tcW w:w="516" w:type="dxa"/>
          </w:tcPr>
          <w:p w:rsidR="00A85D83" w:rsidRPr="002222FF" w:rsidRDefault="00A85D83" w:rsidP="00386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7389" w:type="dxa"/>
          </w:tcPr>
          <w:p w:rsidR="00A85D83" w:rsidRPr="00771D03" w:rsidRDefault="00A85D83" w:rsidP="00D1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D03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нарушения регуляции </w:t>
            </w:r>
            <w:proofErr w:type="spellStart"/>
            <w:r w:rsidRPr="00771D03">
              <w:rPr>
                <w:rFonts w:ascii="Times New Roman" w:hAnsi="Times New Roman" w:cs="Times New Roman"/>
                <w:sz w:val="24"/>
                <w:szCs w:val="24"/>
              </w:rPr>
              <w:t>апоптоза</w:t>
            </w:r>
            <w:proofErr w:type="spellEnd"/>
            <w:r w:rsidRPr="00771D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71D03">
              <w:rPr>
                <w:rFonts w:ascii="Times New Roman" w:hAnsi="Times New Roman" w:cs="Times New Roman"/>
                <w:sz w:val="24"/>
                <w:szCs w:val="24"/>
              </w:rPr>
              <w:t>аутофагии</w:t>
            </w:r>
            <w:proofErr w:type="spellEnd"/>
            <w:r w:rsidRPr="00771D03">
              <w:rPr>
                <w:rFonts w:ascii="Times New Roman" w:hAnsi="Times New Roman" w:cs="Times New Roman"/>
                <w:sz w:val="24"/>
                <w:szCs w:val="24"/>
              </w:rPr>
              <w:t xml:space="preserve"> в опухолевых клеток.</w:t>
            </w:r>
          </w:p>
        </w:tc>
        <w:tc>
          <w:tcPr>
            <w:tcW w:w="1666" w:type="dxa"/>
          </w:tcPr>
          <w:p w:rsidR="00A85D83" w:rsidRDefault="00A85D83" w:rsidP="0038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5D83" w:rsidTr="003867E3">
        <w:tc>
          <w:tcPr>
            <w:tcW w:w="516" w:type="dxa"/>
          </w:tcPr>
          <w:p w:rsidR="00A85D83" w:rsidRPr="002222FF" w:rsidRDefault="00A85D83" w:rsidP="00386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7389" w:type="dxa"/>
          </w:tcPr>
          <w:p w:rsidR="00A85D83" w:rsidRPr="00771D03" w:rsidRDefault="00A85D83" w:rsidP="00D1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D03">
              <w:rPr>
                <w:rFonts w:ascii="Times New Roman" w:hAnsi="Times New Roman" w:cs="Times New Roman"/>
                <w:sz w:val="24"/>
                <w:szCs w:val="24"/>
              </w:rPr>
              <w:t>В чем заключается генетическая нестабильность неопластических клеток? Опишите пути ее возникновения и роль в опухолевой прогрессии.</w:t>
            </w:r>
          </w:p>
        </w:tc>
        <w:tc>
          <w:tcPr>
            <w:tcW w:w="1666" w:type="dxa"/>
          </w:tcPr>
          <w:p w:rsidR="00A85D83" w:rsidRDefault="00A85D83" w:rsidP="0038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5D83" w:rsidTr="003867E3">
        <w:tc>
          <w:tcPr>
            <w:tcW w:w="516" w:type="dxa"/>
          </w:tcPr>
          <w:p w:rsidR="00A85D83" w:rsidRPr="002222FF" w:rsidRDefault="00A85D83" w:rsidP="00386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7389" w:type="dxa"/>
          </w:tcPr>
          <w:p w:rsidR="00A85D83" w:rsidRPr="00771D03" w:rsidRDefault="00A85D83" w:rsidP="00D1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D03">
              <w:rPr>
                <w:rFonts w:ascii="Times New Roman" w:hAnsi="Times New Roman" w:cs="Times New Roman"/>
                <w:sz w:val="24"/>
                <w:szCs w:val="24"/>
              </w:rPr>
              <w:t>Опишите специализированные системы контроля целостности генома и характерные для опухолевых клеток нарушения их работы.</w:t>
            </w:r>
          </w:p>
        </w:tc>
        <w:tc>
          <w:tcPr>
            <w:tcW w:w="1666" w:type="dxa"/>
          </w:tcPr>
          <w:p w:rsidR="00A85D83" w:rsidRDefault="00A85D83" w:rsidP="0038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5D83" w:rsidTr="003867E3">
        <w:tc>
          <w:tcPr>
            <w:tcW w:w="516" w:type="dxa"/>
          </w:tcPr>
          <w:p w:rsidR="00A85D83" w:rsidRPr="002222FF" w:rsidRDefault="00A85D83" w:rsidP="00386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7389" w:type="dxa"/>
          </w:tcPr>
          <w:p w:rsidR="00A85D83" w:rsidRPr="00771D03" w:rsidRDefault="00A85D83" w:rsidP="00D1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D03">
              <w:rPr>
                <w:rFonts w:ascii="Times New Roman" w:hAnsi="Times New Roman" w:cs="Times New Roman"/>
                <w:sz w:val="24"/>
                <w:szCs w:val="24"/>
              </w:rPr>
              <w:t>Охарактеризуйте наследственные нарушения систем контроля целостности генома.</w:t>
            </w:r>
          </w:p>
        </w:tc>
        <w:tc>
          <w:tcPr>
            <w:tcW w:w="1666" w:type="dxa"/>
          </w:tcPr>
          <w:p w:rsidR="00A85D83" w:rsidRDefault="00A85D83" w:rsidP="0038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00EA6" w:rsidRDefault="00500EA6" w:rsidP="00500EA6">
      <w:pPr>
        <w:rPr>
          <w:rFonts w:ascii="Times New Roman" w:hAnsi="Times New Roman" w:cs="Times New Roman"/>
          <w:sz w:val="24"/>
          <w:szCs w:val="24"/>
        </w:rPr>
      </w:pPr>
    </w:p>
    <w:p w:rsidR="00500EA6" w:rsidRDefault="00500EA6" w:rsidP="00500EA6">
      <w:pPr>
        <w:rPr>
          <w:rFonts w:ascii="Times New Roman" w:hAnsi="Times New Roman" w:cs="Times New Roman"/>
          <w:sz w:val="24"/>
          <w:szCs w:val="24"/>
        </w:rPr>
      </w:pPr>
    </w:p>
    <w:p w:rsidR="00500EA6" w:rsidRPr="000548E7" w:rsidRDefault="00500EA6" w:rsidP="00500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                                                     Шалахметова Т.М.</w:t>
      </w:r>
    </w:p>
    <w:p w:rsidR="00500EA6" w:rsidRPr="005D6C6F" w:rsidRDefault="00500EA6" w:rsidP="0093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0EA6" w:rsidRPr="005D6C6F" w:rsidSect="00D7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7AB"/>
    <w:rsid w:val="000847AE"/>
    <w:rsid w:val="00162202"/>
    <w:rsid w:val="002227AB"/>
    <w:rsid w:val="0034470F"/>
    <w:rsid w:val="00500EA6"/>
    <w:rsid w:val="005D6C6F"/>
    <w:rsid w:val="00854C70"/>
    <w:rsid w:val="00936803"/>
    <w:rsid w:val="00A85D83"/>
    <w:rsid w:val="00AA2720"/>
    <w:rsid w:val="00D76866"/>
    <w:rsid w:val="00F6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094C0-8B73-4146-8E60-56AF9D5E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7AB"/>
    <w:pPr>
      <w:ind w:left="720"/>
      <w:contextualSpacing/>
    </w:pPr>
  </w:style>
  <w:style w:type="table" w:styleId="a4">
    <w:name w:val="Table Grid"/>
    <w:basedOn w:val="a1"/>
    <w:uiPriority w:val="59"/>
    <w:rsid w:val="00500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Шалахметова Тамара</cp:lastModifiedBy>
  <cp:revision>6</cp:revision>
  <dcterms:created xsi:type="dcterms:W3CDTF">2015-10-21T16:57:00Z</dcterms:created>
  <dcterms:modified xsi:type="dcterms:W3CDTF">2018-07-31T10:45:00Z</dcterms:modified>
</cp:coreProperties>
</file>